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41" w:rsidRDefault="00446B41" w:rsidP="00446B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6B41" w:rsidRDefault="00446B41" w:rsidP="00446B4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46B41" w:rsidRDefault="00446B41" w:rsidP="00446B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ОКРУГА АЭРОПОРТ</w:t>
      </w:r>
    </w:p>
    <w:p w:rsidR="00446B41" w:rsidRDefault="00446B41" w:rsidP="00446B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46B41" w:rsidRDefault="00446B41" w:rsidP="00446B41">
      <w:pPr>
        <w:rPr>
          <w:rFonts w:ascii="Times New Roman" w:hAnsi="Times New Roman"/>
          <w:b/>
          <w:sz w:val="24"/>
          <w:szCs w:val="24"/>
        </w:rPr>
      </w:pPr>
    </w:p>
    <w:p w:rsidR="00446B41" w:rsidRDefault="00446B41" w:rsidP="00446B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6B41" w:rsidRDefault="00446B41" w:rsidP="00446B41">
      <w:pPr>
        <w:tabs>
          <w:tab w:val="left" w:pos="4500"/>
        </w:tabs>
        <w:ind w:right="76"/>
        <w:jc w:val="both"/>
        <w:rPr>
          <w:rFonts w:ascii="Times New Roman" w:hAnsi="Times New Roman"/>
          <w:sz w:val="24"/>
          <w:szCs w:val="24"/>
        </w:rPr>
      </w:pPr>
    </w:p>
    <w:p w:rsidR="00446B41" w:rsidRDefault="00446B41" w:rsidP="00446B41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.2019 № 2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/0</w:t>
      </w:r>
      <w:r>
        <w:rPr>
          <w:rFonts w:ascii="Times New Roman" w:hAnsi="Times New Roman"/>
          <w:bCs/>
          <w:sz w:val="24"/>
          <w:szCs w:val="24"/>
        </w:rPr>
        <w:t>5</w:t>
      </w:r>
      <w:bookmarkStart w:id="0" w:name="_GoBack"/>
      <w:bookmarkEnd w:id="0"/>
    </w:p>
    <w:p w:rsidR="00E32EAA" w:rsidRDefault="00154D3D" w:rsidP="00154D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2EAA" w:rsidRDefault="00E32EAA" w:rsidP="00154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D3D" w:rsidRDefault="00154D3D" w:rsidP="00154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D3D" w:rsidRDefault="00154D3D" w:rsidP="00154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6AF" w:rsidRDefault="00154D3D" w:rsidP="00154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6A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EF16AF" w:rsidRDefault="00EF16AF" w:rsidP="00154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6AF">
        <w:rPr>
          <w:rFonts w:ascii="Times New Roman" w:hAnsi="Times New Roman" w:cs="Times New Roman"/>
          <w:b/>
          <w:sz w:val="28"/>
          <w:szCs w:val="28"/>
        </w:rPr>
        <w:t>Р</w:t>
      </w:r>
      <w:r w:rsidR="00154D3D" w:rsidRPr="00EF16AF">
        <w:rPr>
          <w:rFonts w:ascii="Times New Roman" w:hAnsi="Times New Roman" w:cs="Times New Roman"/>
          <w:b/>
          <w:sz w:val="28"/>
          <w:szCs w:val="28"/>
        </w:rPr>
        <w:t>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D3D" w:rsidRPr="00EF16A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</w:p>
    <w:p w:rsidR="00EF16AF" w:rsidRDefault="00154D3D" w:rsidP="00154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6AF">
        <w:rPr>
          <w:rFonts w:ascii="Times New Roman" w:hAnsi="Times New Roman" w:cs="Times New Roman"/>
          <w:b/>
          <w:sz w:val="28"/>
          <w:szCs w:val="28"/>
        </w:rPr>
        <w:t xml:space="preserve">услуги по регистрации уставов </w:t>
      </w:r>
    </w:p>
    <w:p w:rsidR="00154D3D" w:rsidRPr="00EF16AF" w:rsidRDefault="00154D3D" w:rsidP="00154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6AF">
        <w:rPr>
          <w:rFonts w:ascii="Times New Roman" w:hAnsi="Times New Roman" w:cs="Times New Roman"/>
          <w:b/>
          <w:sz w:val="28"/>
          <w:szCs w:val="28"/>
        </w:rPr>
        <w:t xml:space="preserve">территориальных общественных самоуправлений </w:t>
      </w:r>
    </w:p>
    <w:p w:rsidR="00154D3D" w:rsidRDefault="00154D3D"/>
    <w:p w:rsidR="00EF16AF" w:rsidRDefault="00EF16AF"/>
    <w:p w:rsidR="00EF16AF" w:rsidRDefault="00EF16AF"/>
    <w:p w:rsidR="00154D3D" w:rsidRPr="003A2893" w:rsidRDefault="00EF16AF" w:rsidP="00EF16A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4D3D" w:rsidRPr="003A2893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12,13,14 Федерального закона от 27 июля 2010 года № 210-ФЗ «Об организации предоставления государственных и муниципальных услуг», </w:t>
      </w:r>
      <w:r w:rsidR="00154D3D" w:rsidRPr="003A289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Аэропорт Решил</w:t>
      </w:r>
      <w:r w:rsidR="00154D3D" w:rsidRPr="003A28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4D3D" w:rsidRPr="003A2893" w:rsidRDefault="00154D3D" w:rsidP="00EF16A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3A289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по регистрации уставов территориальных общественных самоуправлений (приложение). </w:t>
      </w:r>
    </w:p>
    <w:p w:rsidR="00154D3D" w:rsidRPr="003A2893" w:rsidRDefault="00154D3D" w:rsidP="00EF16A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3A289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муниципального округа Аэропорт </w:t>
      </w:r>
      <w:bookmarkStart w:id="1" w:name="_Hlk6309116"/>
      <w:r w:rsidR="003A2893" w:rsidRPr="003A2893">
        <w:fldChar w:fldCharType="begin"/>
      </w:r>
      <w:r w:rsidR="003A2893" w:rsidRPr="003A2893">
        <w:rPr>
          <w:rFonts w:ascii="Times New Roman" w:hAnsi="Times New Roman" w:cs="Times New Roman"/>
          <w:sz w:val="28"/>
          <w:szCs w:val="28"/>
        </w:rPr>
        <w:instrText xml:space="preserve"> HYPERLINK "http://asd-aer.ru/" </w:instrText>
      </w:r>
      <w:r w:rsidR="003A2893" w:rsidRPr="003A2893">
        <w:fldChar w:fldCharType="separate"/>
      </w:r>
      <w:r w:rsidR="00B275E9" w:rsidRPr="003A2893">
        <w:rPr>
          <w:rStyle w:val="a3"/>
          <w:rFonts w:ascii="Times New Roman" w:hAnsi="Times New Roman" w:cs="Times New Roman"/>
          <w:sz w:val="28"/>
          <w:szCs w:val="28"/>
        </w:rPr>
        <w:t>http://asd-aer.ru/</w:t>
      </w:r>
      <w:r w:rsidR="003A2893" w:rsidRPr="003A2893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3A2893">
        <w:rPr>
          <w:rFonts w:ascii="Times New Roman" w:hAnsi="Times New Roman" w:cs="Times New Roman"/>
          <w:sz w:val="28"/>
          <w:szCs w:val="28"/>
        </w:rPr>
        <w:t>.</w:t>
      </w:r>
    </w:p>
    <w:p w:rsidR="00154D3D" w:rsidRPr="003A2893" w:rsidRDefault="00154D3D" w:rsidP="00EF16A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3A2893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опубликования.</w:t>
      </w:r>
    </w:p>
    <w:p w:rsidR="00154D3D" w:rsidRPr="003A2893" w:rsidRDefault="00154D3D" w:rsidP="00EF16AF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3A2893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возложить на главу муниципального округа Аэропорт. </w:t>
      </w:r>
    </w:p>
    <w:p w:rsidR="00154D3D" w:rsidRDefault="00154D3D" w:rsidP="00154D3D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EF16AF" w:rsidRDefault="00EF16AF" w:rsidP="00EF16AF">
      <w:pPr>
        <w:rPr>
          <w:rFonts w:ascii="Times New Roman" w:hAnsi="Times New Roman" w:cs="Times New Roman"/>
          <w:b/>
          <w:sz w:val="28"/>
          <w:szCs w:val="28"/>
        </w:rPr>
      </w:pPr>
    </w:p>
    <w:p w:rsidR="00E32EAA" w:rsidRDefault="00E32EAA" w:rsidP="00E32EAA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E84CB2" w:rsidRPr="00E32EAA" w:rsidRDefault="00E32EAA" w:rsidP="00E32EAA">
      <w:pPr>
        <w:autoSpaceDE w:val="0"/>
        <w:autoSpaceDN w:val="0"/>
        <w:adjustRightInd w:val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E84CB2" w:rsidRDefault="00E84CB2" w:rsidP="00EF16AF">
      <w:pPr>
        <w:rPr>
          <w:rFonts w:ascii="Times New Roman" w:hAnsi="Times New Roman" w:cs="Times New Roman"/>
          <w:b/>
          <w:sz w:val="28"/>
          <w:szCs w:val="28"/>
        </w:rPr>
      </w:pPr>
    </w:p>
    <w:p w:rsidR="00E84CB2" w:rsidRDefault="00E84CB2" w:rsidP="00E84CB2">
      <w:pPr>
        <w:spacing w:after="0"/>
        <w:jc w:val="right"/>
      </w:pPr>
      <w:r>
        <w:t xml:space="preserve">Приложение к проекту решения </w:t>
      </w:r>
    </w:p>
    <w:p w:rsidR="00E84CB2" w:rsidRDefault="00E84CB2" w:rsidP="00E84CB2">
      <w:pPr>
        <w:spacing w:after="0"/>
        <w:jc w:val="right"/>
      </w:pPr>
      <w:r>
        <w:t xml:space="preserve">СД МО Аэропорт от </w:t>
      </w:r>
      <w:proofErr w:type="gramStart"/>
      <w:r w:rsidR="00E32EAA">
        <w:t xml:space="preserve">22.04.2019 </w:t>
      </w:r>
      <w:r>
        <w:t xml:space="preserve"> №</w:t>
      </w:r>
      <w:proofErr w:type="gramEnd"/>
      <w:r>
        <w:t xml:space="preserve"> </w:t>
      </w:r>
      <w:r w:rsidR="00E32EAA">
        <w:t>22/05</w:t>
      </w:r>
    </w:p>
    <w:p w:rsidR="00E84CB2" w:rsidRDefault="00E84CB2" w:rsidP="00E84CB2"/>
    <w:p w:rsidR="00E84CB2" w:rsidRDefault="00E84CB2" w:rsidP="00E84CB2"/>
    <w:p w:rsidR="00E84CB2" w:rsidRDefault="00E84CB2" w:rsidP="00E84CB2"/>
    <w:p w:rsidR="00E84CB2" w:rsidRDefault="00E84CB2" w:rsidP="00E84CB2">
      <w:pPr>
        <w:jc w:val="center"/>
      </w:pPr>
      <w:r w:rsidRPr="00191D8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по регистрации уставов территориальных общественных самоуправлений</w:t>
      </w:r>
      <w:r>
        <w:t xml:space="preserve"> </w:t>
      </w:r>
    </w:p>
    <w:p w:rsidR="00E84CB2" w:rsidRPr="00202C1C" w:rsidRDefault="00E84CB2" w:rsidP="00E84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1C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по регистрации уставов территориальных общественных самоуправлений (далее – муниципальной услуги) и стандарт предоставления муниципальной услуги.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1.2. Заявителем, который может обратиться за предоставлением муниципальной услуги, является физическое лицо, избранное собранием (конференцией) граждан председателем территориального общественного самоуправления.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1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регистрация уставов территориальных общественных самоуправлений.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Регистрация изменений (дополнений) в устав осуществляется в соответствии с настоящим Административным регламентом, установленным для регистрации уставов.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2.2. Информирование о порядке предоставления муниципальной услуги.         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посредством размещения на информационных стендах, официальном сайте органов местного самоуправления муниципального округа Аэропорт, публикации в средствах массовой информации.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муниципальной услуги осуществляется муниципальным служащим, организующим в администрации предоставление муниципальной услуги (далее – исполнитель).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размещается следующая информация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график приема заявителей;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телефоны, адрес электронной почты исполнителя;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в) текст настоящего Административного регламента;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lastRenderedPageBreak/>
        <w:t xml:space="preserve">г) формы заявлений, и образцы их заполнения заявителем о предоставлении муниципальной услуги.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заявителей, исполнитель подробно и в вежливой (корректной) форме информируют обратившихся по интересующим их вопросам.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должности исполнителя, его фамилии, имени, отчестве, принявшего телефонный звонок.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Время разговора не должно превышать 10 минут.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При консультировании ответ направляется: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по письменным обращениям – почтой в адрес Заявителя в срок, не превышающий 30 дней со дня поступления письменного обращения;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по электронной почте – на электронный адрес Заявителя в срок, не превышающий 10 дней со дня поступления обращения.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аппаратом совета депутатов: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место нахождение: 125315, </w:t>
      </w:r>
      <w:proofErr w:type="spellStart"/>
      <w:r w:rsidRPr="00202C1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202C1C">
        <w:rPr>
          <w:rFonts w:ascii="Times New Roman" w:hAnsi="Times New Roman" w:cs="Times New Roman"/>
          <w:sz w:val="28"/>
          <w:szCs w:val="28"/>
        </w:rPr>
        <w:t xml:space="preserve">, ул. Усиевича, д.23/5,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адрес официального сайта: </w:t>
      </w:r>
      <w:hyperlink r:id="rId4" w:history="1">
        <w:r w:rsidRPr="00202C1C">
          <w:rPr>
            <w:rStyle w:val="a3"/>
            <w:rFonts w:ascii="Times New Roman" w:hAnsi="Times New Roman" w:cs="Times New Roman"/>
            <w:sz w:val="28"/>
            <w:szCs w:val="28"/>
          </w:rPr>
          <w:t>http://asd-aer.ru</w:t>
        </w:r>
      </w:hyperlink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в) график работы администрации: понедельник – четверг – c 08.00 – 17.00 часов; пятница – с 08.00 – 15.45 часов; перерыв – с 12.00 – 12.45 часов; суббота, воскресенье - выходные дни,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г) общий телефон администрации: 8(499)151-47-82;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д) адрес электронной почты администрации: </w:t>
      </w:r>
      <w:proofErr w:type="spellStart"/>
      <w:r w:rsidRPr="00202C1C">
        <w:rPr>
          <w:rFonts w:ascii="Times New Roman" w:hAnsi="Times New Roman" w:cs="Times New Roman"/>
          <w:sz w:val="28"/>
          <w:szCs w:val="28"/>
          <w:lang w:val="en-US"/>
        </w:rPr>
        <w:t>munaer</w:t>
      </w:r>
      <w:proofErr w:type="spellEnd"/>
      <w:r w:rsidRPr="00202C1C">
        <w:rPr>
          <w:rFonts w:ascii="Times New Roman" w:hAnsi="Times New Roman" w:cs="Times New Roman"/>
          <w:sz w:val="28"/>
          <w:szCs w:val="28"/>
        </w:rPr>
        <w:t xml:space="preserve">@mail.ru;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1) Результатом предоставления муниципальной услуги по регистрации устава территориального общественного самоуправления является: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а) регистрация устава;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отказ в регистрации.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2) Результатом предоставления муниципальной услуги по регистрации изменений (дополнений) в устав территориального общественного самоуправления является: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регистрация изменений (дополнений);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отказ в регистрации.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 оформляется: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1) При регистрации устава территориального общественного самоуправления: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постановлением администрации;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б) свидетельством о регистрации устава территориального общественного самоуправления;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lastRenderedPageBreak/>
        <w:t xml:space="preserve"> в) проставлением на уставе специального штампа о регистрации (форма которого устанавливается решением муниципального Собрания).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2) При регистрации изменений (дополнений) в устав территориального общественного самоуправления: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постановлением администрации;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проставлением на уставе специального штампа о регистрации (форма которого устанавливается решением муниципального Собрания).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составляет не более 30 дней со дня регистрации заявления заявителя о предоставлении муниципальной услуги с приложением нему необходимых документов (далее – заявления).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2.6. Правовыми основаниями для предоставления муниципальной услуги являются: а)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б) Закон города Москвы от 6 ноября 2002 года № 56 «Об организации местного самоуправления в городе Москве»;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в) Устав внутригородского муниципального образования Аэропорт в городе </w:t>
      </w:r>
      <w:proofErr w:type="gramStart"/>
      <w:r w:rsidRPr="00202C1C">
        <w:rPr>
          <w:rFonts w:ascii="Times New Roman" w:hAnsi="Times New Roman" w:cs="Times New Roman"/>
          <w:sz w:val="28"/>
          <w:szCs w:val="28"/>
        </w:rPr>
        <w:t xml:space="preserve">Москве;   </w:t>
      </w:r>
      <w:proofErr w:type="gramEnd"/>
      <w:r w:rsidRPr="00202C1C">
        <w:rPr>
          <w:rFonts w:ascii="Times New Roman" w:hAnsi="Times New Roman" w:cs="Times New Roman"/>
          <w:sz w:val="28"/>
          <w:szCs w:val="28"/>
        </w:rPr>
        <w:t xml:space="preserve">  г) настоящий Административный регламент.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2.7. Исчерпывающий перечень документов необходимых заявителю для обращения в Аппарат за предоставлением муниципальной услуги: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1) Для регистрации устава территориального общественного самоуправления: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</w:t>
      </w: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паспорт;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заявление о регистрации устава территориального общественного самоуправления, оформленное в соответствии с приложением к настоящему Административному регламенту (приложение 1);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устав территориального общественного самоуправления прошитый, пронумерованный и заверенный подписью председателя территориального общественного самоуправления, в двух экземплярах, а также на цифровом носителе;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копия решения муниципального Собрания об утверждении границ территориального общественного самоуправления;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копия протокола собрания (конференции) граждан по организации территориального общественного самоуправления.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2) Для регистрации изменений (дополнений) в устав территориального общественного самоуправления: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паспорт;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заявление о внесении изменений (дополнений) в устав территориального общественного самоуправления, оформленный в соответствии с приложением к настоящему Административному регламенту (приложение 2);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решение собрания (конференции) граждан о внесении изменений и дополнений в устав прошитое, пронумерованное и заверенное подписью председателя территориального общественного самоуправления, в двух экземплярах, а также на цифровом носителе;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копия протокола собрания (конференции) граждан, на котором было принято указанное решение.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2.8. В случае направления заявления по почте, заявитель представляет паспорт при получении результата муниципальной услуги.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а) несоответствие заявителя требованиям, предъявляемым к заявителю в соответствии с пунктом 1.2 настоящего Административного регламента;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б) не предоставление документов в соответствии с пунктом 2.8 настоящего Административного регламента;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в) оформление документов с нарушением требований настоящего Административного регламента.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2.10. Основанием для отказа заявителю в предоставлении муниципальной услуги является несоответствие устава территориального общественного самоуправления, изменений в устав Конституции Российской Федерации, федеральному законодательству, Уставу города Москвы, законам города Москвы, Уставу муниципального округа Аэропорт в городе Москве.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2.11. Плата с заявителя при предоставлении муниципальной услуги не взимается.   2.12. Максимальный срок ожидания в очереди: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при подаче заявления не более 15 минут;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не более 10 минут;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2.13. Заявление регистрируется в день его поступления.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2.14. Организация предоставления муниципальных услуг в Аппарате. На информационных стендах размещается следующая информация: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график приема Заявителей;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телефоны, адрес электронной почты исполнителя;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текст настоящего Административного регламента;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образец заполнения заявления.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Рабочее место исполнителя оборудуется телефоном, факсом, копировальным аппаратом, компьютером и другой оргтехникой, позволяющей своевременно и в полном объеме предоставить муниципальную услугу.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Для ожидания приема заявителям, возможности оформления заявления отводятся места, оснащенные стульями, столами (стойками) с наличием писчей бумаги, ручек, бланков заявлений.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2.15. Показатели доступности муниципальных услуг: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информирование о предоставлении муниципальной услуге;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безвозмездность предоставления муниципальной услуги.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lastRenderedPageBreak/>
        <w:t>2.16. Показатели качества муниципальных услуг: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</w:t>
      </w: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минимальное взаимодействие заявителя и исполнителя при предоставлении муниципальной услуги;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соответствии с требованиями настоящего Административного регламента;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соблюдение сроков предоставления муниципальной услуги;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1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для предоставления муниципальной услуги, требования к порядку их выполнения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3.1. Состав и последовательность административных процедур для предоставления муниципальной услуги (далее – административных процедур):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рассмотрение заявления;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в) принятие решения по итогам рассмотрения заявления;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3.2. Основанием для начала предоставления государственной услуги является регистрация заявления.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путем внесения в реестр Уставов ТОС муниципального округа Аэропорт в городе Москве (далее – Реестр) следующих сведений: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о заявителе: фамилия, имя, отчество; место жительства (в соответствии с регистрацией);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входящий номер регистрации заявления;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</w:t>
      </w: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о результате предоставления муниципальной услуги (зарегистрирован/ отказано в регистрации) с указанием реквизитов постановления администрации;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202C1C">
        <w:rPr>
          <w:rFonts w:ascii="Times New Roman" w:hAnsi="Times New Roman" w:cs="Times New Roman"/>
          <w:sz w:val="28"/>
          <w:szCs w:val="28"/>
        </w:rPr>
        <w:t xml:space="preserve"> дата выдачи результата предоставления муниципальной услуги заявителю, подпись заявителя.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заявления с указанием: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а) даты регистрации заявления;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наименований принятых документов и их количества;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в) фамилии, имени, отчества исполнителя, ответственного за прием заявления, наименования его должности муниципальной службы.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Информация о дате получения результата предоставления муниципальной услуги сообщается заявителю при подаче им заявления.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Максимальный срок приема и регистрации заявления не может превышать 15 минут с момента начала приема.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по почте, заявитель представляет паспорт при получении результата муниципальной услуги.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принятие решения по итогам его рассмотрения.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Основанием для начала рассмотрения заявления является регистрация заявления.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и принятия решения по итогам его рассмотрения не должен превышать 15 дней со дня поступления заявления исполнителю.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Результатом принятия решения по итогам рассмотрения заявления является оформление результата предоставления муниципальной услуги в соответствии с пунктами 2.5 и 2.6 настоящего Административного регламента.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Срок оформления результата предоставления муниципальной услуги не должен превышать 5 дней со дня принятия решения по итогам рассмотрения заявления.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представляется на рассмотрение Главе муниципального округа.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Срок рассмотрения Главой муниципального округа представленных исполнителем документов должен обеспечивать получение заявителем результата предоставления муниципальной услуги в соответствии с пунктом 3.4 настоящего Административного регламента.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При отказе заявителю в предоставлении муниципальной услуги такой отказ должен быть мотивирован.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Сведения о результате предоставления муниципальной услуги вносятся в Реестр, указанный в пункте 3.2.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3.4. Результат предоставления муниципальной услуги выдается заявителю под роспись не позднее 30 дней со дня регистрации заявления.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1C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 Административного регламента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1.1. Отчет об исполнении органами местного самоуправления и должностными лицами местного самоуправления по решению вопросов местного значения заслушивается на заседании Совета депутатов не позднее 1 марта года, следующего за отчетным периодом.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1.2. Результаты заслушивания отчета администрации оформляется правовым актом Совета депутатов.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1C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администрации, а также должностных лиц и муниципальных служащих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5.1. Любой заявитель имеет право обжаловать в судебном порядке, а также в порядке, предусмотренном настоящим разделом действия (бездействие) Аппарата или исполнителя, если такие действия (бездействие) нарушают права и законные интересы заявителя. Обжалование действий (бездействия) Аппарата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5.2. Обжалование действий (бездействия) Аппарата или исполнителя в порядке, предусмотренном настоящим разделом (далее – жалоба), допускается в любое время, когда заявитель узнал о нарушении своего права на предоставление муниципальной услуги.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5.3. Заявитель вправе подать в письменной форме, в том числе посредством использования факсимильной связи, жалобу на действия (бездействие): а) исполнителя – Главе муниципального округа или лицу, исполняющему его обязанности.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5.4. Глава муниципального округа или лицо, исполняющее его обязанности, обязаны рассмотреть жалобу в течение 10 дней со дня ее поступления.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5.5. Жалоба должна содержать: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фамилию, имя, отчество и наименование должности соответствующего должностного лица, которому направляется жалоба;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фамилии, имя, отчество, почтовый адрес, номер контактного телефона заявителя, при наличии – адрес электронной почты;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в) указание на Аппарат или исполнителя (фамилия, имя, отчество, наименование должностей муниципальной службы), чьи действия (бездействие) обжалуются;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г) указание на обжалуемые действия (бездействие) Аппарата, исполнителя, доводы жалобы; 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5.6.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5.7. Жалоба не рассматривается в случае, если: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в жалобе не указаны сведения в соответствии с пунктом 5.6 настоящего Административного регламента;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предметом жалобы является решение, принятое в судебном порядке;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в) жалоба содержит нецензурные либо оскорбительные выражения, угрозы жизни, здоровью и имуществу должностного лица, а также членов его </w:t>
      </w:r>
      <w:r w:rsidRPr="00202C1C">
        <w:rPr>
          <w:rFonts w:ascii="Times New Roman" w:hAnsi="Times New Roman" w:cs="Times New Roman"/>
          <w:sz w:val="28"/>
          <w:szCs w:val="28"/>
        </w:rPr>
        <w:lastRenderedPageBreak/>
        <w:t xml:space="preserve">семьи. Заявителю, направившему такую жалобу, сообщается о недопустимости злоупотребления правом;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г) текст жалобы не поддается прочтению, о чем в течение 7 дней со дня регистрации обращения сообщается заявителю, если его фамилия и почтовый адрес поддаются прочтению.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5.8. Жалоба может быть отозвана заявителем.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5.9. Если в результате рассмотрения жалоба признана: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>а)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 б)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5.10. Сведения о жалобах и решениях по ним фиксируются в журнале, указанном в пункте 3.2 настоящего Административного регламента, с указанием: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а) даты поступления жалобы;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б) краткого содержания жалобы;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в) даты рассмотрения жалобы;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г) результата рассмотрения жалобы; </w:t>
      </w:r>
    </w:p>
    <w:p w:rsidR="00E84CB2" w:rsidRPr="00202C1C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1C">
        <w:rPr>
          <w:rFonts w:ascii="Times New Roman" w:hAnsi="Times New Roman" w:cs="Times New Roman"/>
          <w:sz w:val="28"/>
          <w:szCs w:val="28"/>
        </w:rPr>
        <w:t xml:space="preserve">д) даты направления заявителю результатов рассмотрения жалобы.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1C2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Административному регламенту </w:t>
      </w:r>
    </w:p>
    <w:p w:rsidR="00E84CB2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1C28">
        <w:rPr>
          <w:rFonts w:ascii="Times New Roman" w:hAnsi="Times New Roman" w:cs="Times New Roman"/>
          <w:sz w:val="20"/>
          <w:szCs w:val="20"/>
        </w:rPr>
        <w:t>предоставление муниципальной услуги по регистрации</w:t>
      </w:r>
    </w:p>
    <w:p w:rsidR="00E84CB2" w:rsidRPr="00E81C28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1C28">
        <w:rPr>
          <w:rFonts w:ascii="Times New Roman" w:hAnsi="Times New Roman" w:cs="Times New Roman"/>
          <w:sz w:val="20"/>
          <w:szCs w:val="20"/>
        </w:rPr>
        <w:t xml:space="preserve"> уставов территориальных общественных самоуправлений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84CB2" w:rsidRPr="005A1D93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D93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округа Аэропорт </w:t>
      </w:r>
    </w:p>
    <w:p w:rsidR="00E84CB2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Pr="00E81C28" w:rsidRDefault="00E84CB2" w:rsidP="00E84C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4"/>
          <w:szCs w:val="24"/>
        </w:rPr>
        <w:t>Заявление о регистрации устава территориального общественного самоуправления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t xml:space="preserve">Прошу зарегистрировать в </w:t>
      </w:r>
      <w:r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191D8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Аэропорт</w:t>
      </w:r>
      <w:r w:rsidRPr="00191D8A">
        <w:rPr>
          <w:rFonts w:ascii="Times New Roman" w:hAnsi="Times New Roman" w:cs="Times New Roman"/>
          <w:sz w:val="24"/>
          <w:szCs w:val="24"/>
        </w:rPr>
        <w:t xml:space="preserve">«______________ _______________________________________________________________» (название территориального общественного самоуправления)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Аэропорт </w:t>
      </w:r>
      <w:r w:rsidRPr="00191D8A">
        <w:rPr>
          <w:rFonts w:ascii="Times New Roman" w:hAnsi="Times New Roman" w:cs="Times New Roman"/>
          <w:sz w:val="24"/>
          <w:szCs w:val="24"/>
        </w:rPr>
        <w:t xml:space="preserve">(далее – Устав).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t xml:space="preserve">Для регистрации Устава представляю: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sym w:font="Symbol" w:char="F02D"/>
      </w:r>
      <w:r w:rsidRPr="00191D8A">
        <w:rPr>
          <w:rFonts w:ascii="Times New Roman" w:hAnsi="Times New Roman" w:cs="Times New Roman"/>
          <w:sz w:val="24"/>
          <w:szCs w:val="24"/>
        </w:rPr>
        <w:t xml:space="preserve"> Устав в двух экземплярах, экземпляр на цифровом носителе;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sym w:font="Symbol" w:char="F02D"/>
      </w:r>
      <w:r w:rsidRPr="00191D8A">
        <w:rPr>
          <w:rFonts w:ascii="Times New Roman" w:hAnsi="Times New Roman" w:cs="Times New Roman"/>
          <w:sz w:val="24"/>
          <w:szCs w:val="24"/>
        </w:rPr>
        <w:t xml:space="preserve"> копию решения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Аэропорт</w:t>
      </w:r>
      <w:r w:rsidRPr="00191D8A">
        <w:rPr>
          <w:rFonts w:ascii="Times New Roman" w:hAnsi="Times New Roman" w:cs="Times New Roman"/>
          <w:sz w:val="24"/>
          <w:szCs w:val="24"/>
        </w:rPr>
        <w:t xml:space="preserve"> «Об утверждении границ территориального общественного самоуправления»;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sym w:font="Symbol" w:char="F02D"/>
      </w:r>
      <w:r w:rsidRPr="00191D8A">
        <w:rPr>
          <w:rFonts w:ascii="Times New Roman" w:hAnsi="Times New Roman" w:cs="Times New Roman"/>
          <w:sz w:val="24"/>
          <w:szCs w:val="24"/>
        </w:rPr>
        <w:t xml:space="preserve"> копию протокола собрания (конференции) граждан по организации территориального общественного самоуправления.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Pr="00E81C28" w:rsidRDefault="00E84CB2" w:rsidP="00E84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4"/>
          <w:szCs w:val="24"/>
        </w:rPr>
        <w:t xml:space="preserve">Председатель территориального </w:t>
      </w:r>
    </w:p>
    <w:p w:rsidR="00E84CB2" w:rsidRPr="00E81C28" w:rsidRDefault="00E84CB2" w:rsidP="00E84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ФИО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AA" w:rsidRDefault="00E32EAA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Pr="00E81C28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1C2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2 </w:t>
      </w:r>
    </w:p>
    <w:p w:rsidR="00E84CB2" w:rsidRPr="00E81C28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1C28">
        <w:rPr>
          <w:rFonts w:ascii="Times New Roman" w:hAnsi="Times New Roman" w:cs="Times New Roman"/>
          <w:b/>
          <w:sz w:val="20"/>
          <w:szCs w:val="20"/>
        </w:rPr>
        <w:t xml:space="preserve">к Административному регламенту </w:t>
      </w:r>
    </w:p>
    <w:p w:rsidR="00E84CB2" w:rsidRPr="00E81C28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1C28">
        <w:rPr>
          <w:rFonts w:ascii="Times New Roman" w:hAnsi="Times New Roman" w:cs="Times New Roman"/>
          <w:b/>
          <w:sz w:val="20"/>
          <w:szCs w:val="20"/>
        </w:rPr>
        <w:t>предоставление муниципальной услуги по регистрации</w:t>
      </w:r>
    </w:p>
    <w:p w:rsidR="00E84CB2" w:rsidRPr="00E81C28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0"/>
          <w:szCs w:val="20"/>
        </w:rPr>
        <w:t xml:space="preserve"> уставов территориальных общественных самоуправлений</w:t>
      </w:r>
      <w:r w:rsidRPr="00E81C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</w:t>
      </w:r>
    </w:p>
    <w:p w:rsidR="00E84CB2" w:rsidRPr="00E81C28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4"/>
          <w:szCs w:val="24"/>
        </w:rPr>
        <w:t>округа Аэропорт</w:t>
      </w:r>
    </w:p>
    <w:p w:rsidR="00E84CB2" w:rsidRPr="00E81C28" w:rsidRDefault="00E84CB2" w:rsidP="00E84CB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4"/>
          <w:szCs w:val="24"/>
        </w:rPr>
        <w:t xml:space="preserve"> ___________________ 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4"/>
          <w:szCs w:val="24"/>
        </w:rPr>
        <w:t>Заявление о внесении изменений (дополнений)</w:t>
      </w:r>
    </w:p>
    <w:p w:rsidR="00E84CB2" w:rsidRPr="00E81C28" w:rsidRDefault="00E84CB2" w:rsidP="00E84C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28">
        <w:rPr>
          <w:rFonts w:ascii="Times New Roman" w:hAnsi="Times New Roman" w:cs="Times New Roman"/>
          <w:b/>
          <w:sz w:val="24"/>
          <w:szCs w:val="24"/>
        </w:rPr>
        <w:t>в устав территориального общественного самоуправления</w:t>
      </w:r>
    </w:p>
    <w:p w:rsidR="00E84CB2" w:rsidRDefault="00E84CB2" w:rsidP="00E84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t xml:space="preserve">Прошу зарегистрировать изменения (дополнения) в устав территориального общественного самоуправления «_____________________ _______________________________________________________________» (название территориального общественного самоуправления)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Аэропорт</w:t>
      </w:r>
      <w:r w:rsidRPr="00191D8A">
        <w:rPr>
          <w:rFonts w:ascii="Times New Roman" w:hAnsi="Times New Roman" w:cs="Times New Roman"/>
          <w:sz w:val="24"/>
          <w:szCs w:val="24"/>
        </w:rPr>
        <w:t xml:space="preserve"> в городе Москве (далее – Устав), зарегистрированный в администрации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Аэропорт </w:t>
      </w:r>
      <w:r w:rsidRPr="00191D8A">
        <w:rPr>
          <w:rFonts w:ascii="Times New Roman" w:hAnsi="Times New Roman" w:cs="Times New Roman"/>
          <w:sz w:val="24"/>
          <w:szCs w:val="24"/>
        </w:rPr>
        <w:t xml:space="preserve">«___» ________ 20___ года. </w:t>
      </w:r>
    </w:p>
    <w:p w:rsidR="00E84CB2" w:rsidRDefault="00E84CB2" w:rsidP="00E84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t xml:space="preserve">Для внесения изменений (дополнений) в устав представляю: </w:t>
      </w:r>
    </w:p>
    <w:p w:rsidR="00E84CB2" w:rsidRDefault="00E84CB2" w:rsidP="00E84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sym w:font="Symbol" w:char="F02D"/>
      </w:r>
      <w:r w:rsidRPr="00191D8A">
        <w:rPr>
          <w:rFonts w:ascii="Times New Roman" w:hAnsi="Times New Roman" w:cs="Times New Roman"/>
          <w:sz w:val="24"/>
          <w:szCs w:val="24"/>
        </w:rPr>
        <w:t xml:space="preserve"> решение собрания (конференции) граждан о внесении изменений (дополнений) в устав - 2 экземпляра, экземпляр на цифровом носителе; </w:t>
      </w:r>
    </w:p>
    <w:p w:rsidR="00E84CB2" w:rsidRDefault="00E84CB2" w:rsidP="00E84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1D8A">
        <w:rPr>
          <w:rFonts w:ascii="Times New Roman" w:hAnsi="Times New Roman" w:cs="Times New Roman"/>
          <w:sz w:val="24"/>
          <w:szCs w:val="24"/>
        </w:rPr>
        <w:sym w:font="Symbol" w:char="F02D"/>
      </w:r>
      <w:r w:rsidRPr="00191D8A">
        <w:rPr>
          <w:rFonts w:ascii="Times New Roman" w:hAnsi="Times New Roman" w:cs="Times New Roman"/>
          <w:sz w:val="24"/>
          <w:szCs w:val="24"/>
        </w:rPr>
        <w:t xml:space="preserve"> копию протокола собрания (конференции) граждан по решению вопроса о внесении изменений (дополнений) в устав. </w:t>
      </w:r>
    </w:p>
    <w:p w:rsidR="00E84CB2" w:rsidRDefault="00E84CB2" w:rsidP="00E84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84CB2" w:rsidRDefault="00E84CB2" w:rsidP="00E84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84CB2" w:rsidRPr="00A73E56" w:rsidRDefault="00E84CB2" w:rsidP="00E84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3E56">
        <w:rPr>
          <w:rFonts w:ascii="Times New Roman" w:hAnsi="Times New Roman" w:cs="Times New Roman"/>
          <w:b/>
          <w:sz w:val="24"/>
          <w:szCs w:val="24"/>
        </w:rPr>
        <w:t xml:space="preserve">Председатель территориального </w:t>
      </w:r>
    </w:p>
    <w:p w:rsidR="00E84CB2" w:rsidRPr="00A73E56" w:rsidRDefault="00E84CB2" w:rsidP="00E84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3E56">
        <w:rPr>
          <w:rFonts w:ascii="Times New Roman" w:hAnsi="Times New Roman" w:cs="Times New Roman"/>
          <w:b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ФИО</w:t>
      </w:r>
    </w:p>
    <w:p w:rsidR="00E84CB2" w:rsidRPr="00EF16AF" w:rsidRDefault="00E84CB2" w:rsidP="00EF16AF">
      <w:pPr>
        <w:rPr>
          <w:rFonts w:ascii="Times New Roman" w:hAnsi="Times New Roman" w:cs="Times New Roman"/>
          <w:b/>
          <w:sz w:val="28"/>
          <w:szCs w:val="28"/>
        </w:rPr>
      </w:pPr>
    </w:p>
    <w:sectPr w:rsidR="00E84CB2" w:rsidRPr="00EF16AF" w:rsidSect="00E32E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3D"/>
    <w:rsid w:val="00154D3D"/>
    <w:rsid w:val="003A2893"/>
    <w:rsid w:val="00446B41"/>
    <w:rsid w:val="00827369"/>
    <w:rsid w:val="00B275E9"/>
    <w:rsid w:val="00E32EAA"/>
    <w:rsid w:val="00E84CB2"/>
    <w:rsid w:val="00E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C0B7"/>
  <w15:chartTrackingRefBased/>
  <w15:docId w15:val="{51742391-CC29-4572-BB3D-D03FE706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D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4D3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2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369"/>
    <w:rPr>
      <w:rFonts w:ascii="Segoe UI" w:hAnsi="Segoe UI" w:cs="Segoe UI"/>
      <w:sz w:val="18"/>
      <w:szCs w:val="18"/>
    </w:rPr>
  </w:style>
  <w:style w:type="character" w:customStyle="1" w:styleId="a7">
    <w:name w:val="Основной текст с отступом Знак"/>
    <w:link w:val="a8"/>
    <w:locked/>
    <w:rsid w:val="003A2893"/>
    <w:rPr>
      <w:rFonts w:ascii="Calibri" w:eastAsia="Calibri" w:hAnsi="Calibri"/>
      <w:sz w:val="28"/>
      <w:szCs w:val="28"/>
    </w:rPr>
  </w:style>
  <w:style w:type="paragraph" w:styleId="a8">
    <w:name w:val="Body Text Indent"/>
    <w:basedOn w:val="a"/>
    <w:link w:val="a7"/>
    <w:rsid w:val="003A2893"/>
    <w:pPr>
      <w:autoSpaceDE w:val="0"/>
      <w:autoSpaceDN w:val="0"/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A2893"/>
  </w:style>
  <w:style w:type="character" w:customStyle="1" w:styleId="FontStyle15">
    <w:name w:val="Font Style15"/>
    <w:uiPriority w:val="99"/>
    <w:rsid w:val="00446B4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d-aer.ru/index.ph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2019-04-24T06:03:00Z</cp:lastPrinted>
  <dcterms:created xsi:type="dcterms:W3CDTF">2019-04-24T06:49:00Z</dcterms:created>
  <dcterms:modified xsi:type="dcterms:W3CDTF">2019-04-24T06:49:00Z</dcterms:modified>
</cp:coreProperties>
</file>